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09" w:rsidRPr="00653528" w:rsidRDefault="00A31809" w:rsidP="00A31809">
      <w:pPr>
        <w:jc w:val="center"/>
        <w:rPr>
          <w:rFonts w:ascii="宋体" w:eastAsia="宋体" w:hAnsi="宋体"/>
          <w:b/>
          <w:sz w:val="30"/>
          <w:szCs w:val="30"/>
        </w:rPr>
      </w:pPr>
      <w:r w:rsidRPr="00653528">
        <w:rPr>
          <w:rFonts w:ascii="宋体" w:eastAsia="宋体" w:hAnsi="宋体" w:hint="eastAsia"/>
          <w:b/>
          <w:sz w:val="30"/>
          <w:szCs w:val="30"/>
        </w:rPr>
        <w:t>助学金线上审核流程说明（参考）</w:t>
      </w:r>
    </w:p>
    <w:p w:rsidR="006756DD" w:rsidRPr="00653528" w:rsidRDefault="00A31809" w:rsidP="00A31809">
      <w:pPr>
        <w:pStyle w:val="a9"/>
        <w:numPr>
          <w:ilvl w:val="0"/>
          <w:numId w:val="1"/>
        </w:numPr>
        <w:ind w:firstLineChars="0"/>
        <w:jc w:val="left"/>
        <w:rPr>
          <w:rStyle w:val="a7"/>
          <w:rFonts w:ascii="宋体" w:eastAsia="宋体" w:hAnsi="宋体"/>
          <w:noProof/>
          <w:sz w:val="28"/>
          <w:szCs w:val="28"/>
        </w:rPr>
      </w:pPr>
      <w:r w:rsidRPr="00653528">
        <w:rPr>
          <w:rFonts w:ascii="宋体" w:eastAsia="宋体" w:hAnsi="宋体" w:hint="eastAsia"/>
          <w:sz w:val="28"/>
          <w:szCs w:val="28"/>
        </w:rPr>
        <w:t>登录</w:t>
      </w:r>
      <w:r w:rsidRPr="00653528">
        <w:rPr>
          <w:rFonts w:ascii="宋体" w:eastAsia="宋体" w:hAnsi="宋体" w:hint="eastAsia"/>
          <w:color w:val="414141"/>
          <w:sz w:val="28"/>
          <w:szCs w:val="28"/>
        </w:rPr>
        <w:t>学生综合数据平台</w:t>
      </w:r>
      <w:hyperlink r:id="rId7" w:history="1">
        <w:r w:rsidRPr="00653528">
          <w:rPr>
            <w:rStyle w:val="a7"/>
            <w:rFonts w:ascii="宋体" w:eastAsia="宋体" w:hAnsi="宋体"/>
            <w:sz w:val="28"/>
            <w:szCs w:val="28"/>
          </w:rPr>
          <w:t>http://stu.bit.edu.cn</w:t>
        </w:r>
        <w:r w:rsidRPr="00653528">
          <w:rPr>
            <w:rStyle w:val="a7"/>
            <w:rFonts w:ascii="宋体" w:eastAsia="宋体" w:hAnsi="宋体" w:hint="eastAsia"/>
            <w:noProof/>
            <w:sz w:val="28"/>
            <w:szCs w:val="28"/>
          </w:rPr>
          <w:drawing>
            <wp:inline distT="0" distB="0" distL="0" distR="0" wp14:anchorId="5E0F5350" wp14:editId="0CFC0BB1">
              <wp:extent cx="5274310" cy="2355850"/>
              <wp:effectExtent l="0" t="0" r="2540" b="635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12.jp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235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A31809" w:rsidRPr="00653528" w:rsidRDefault="00A31809" w:rsidP="00A31809">
      <w:pPr>
        <w:jc w:val="left"/>
        <w:rPr>
          <w:rFonts w:ascii="宋体" w:eastAsia="宋体" w:hAnsi="宋体"/>
          <w:sz w:val="28"/>
          <w:szCs w:val="28"/>
        </w:rPr>
      </w:pPr>
    </w:p>
    <w:p w:rsidR="00A31809" w:rsidRPr="00653528" w:rsidRDefault="00A31809" w:rsidP="00A31809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 w:hint="eastAsia"/>
          <w:sz w:val="28"/>
          <w:szCs w:val="28"/>
        </w:rPr>
        <w:t>点击“经济资助”中“助学金”</w:t>
      </w:r>
    </w:p>
    <w:p w:rsidR="00A31809" w:rsidRPr="00653528" w:rsidRDefault="00A31809" w:rsidP="00A31809">
      <w:pPr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>
            <wp:extent cx="5274310" cy="23876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审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809" w:rsidRPr="00653528" w:rsidRDefault="00A31809" w:rsidP="00A31809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 w:hint="eastAsia"/>
          <w:sz w:val="28"/>
          <w:szCs w:val="28"/>
        </w:rPr>
        <w:t>点击“助学金”审核</w:t>
      </w:r>
    </w:p>
    <w:p w:rsidR="00A31809" w:rsidRPr="00653528" w:rsidRDefault="00A31809" w:rsidP="00A31809">
      <w:pPr>
        <w:ind w:left="141"/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1907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审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809" w:rsidRPr="00653528" w:rsidRDefault="00A31809" w:rsidP="00A31809">
      <w:pPr>
        <w:ind w:left="141"/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 w:hint="eastAsia"/>
          <w:sz w:val="28"/>
          <w:szCs w:val="28"/>
        </w:rPr>
        <w:t>4、选中对应的申请表，进行审核</w:t>
      </w:r>
      <w:bookmarkStart w:id="0" w:name="_GoBack"/>
      <w:bookmarkEnd w:id="0"/>
      <w:r w:rsidRPr="00653528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>
            <wp:extent cx="5274310" cy="26517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审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809" w:rsidRPr="00653528" w:rsidRDefault="00A31809" w:rsidP="00A31809">
      <w:pPr>
        <w:ind w:left="141"/>
        <w:jc w:val="left"/>
        <w:rPr>
          <w:rFonts w:ascii="宋体" w:eastAsia="宋体" w:hAnsi="宋体"/>
          <w:sz w:val="28"/>
          <w:szCs w:val="28"/>
        </w:rPr>
      </w:pPr>
      <w:r w:rsidRPr="00653528">
        <w:rPr>
          <w:rFonts w:ascii="宋体" w:eastAsia="宋体" w:hAnsi="宋体"/>
          <w:sz w:val="28"/>
          <w:szCs w:val="28"/>
        </w:rPr>
        <w:t>5</w:t>
      </w:r>
      <w:r w:rsidRPr="00653528">
        <w:rPr>
          <w:rFonts w:ascii="宋体" w:eastAsia="宋体" w:hAnsi="宋体" w:hint="eastAsia"/>
          <w:sz w:val="28"/>
          <w:szCs w:val="28"/>
        </w:rPr>
        <w:t>、如果审核时误操作，可以进入申请表页面点击“撤销审核”</w:t>
      </w:r>
    </w:p>
    <w:p w:rsidR="00A31809" w:rsidRPr="00A31809" w:rsidRDefault="00A31809" w:rsidP="00A31809">
      <w:pPr>
        <w:ind w:left="141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3876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审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809" w:rsidRPr="00A3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5F" w:rsidRDefault="0060365F" w:rsidP="00A31809">
      <w:r>
        <w:separator/>
      </w:r>
    </w:p>
  </w:endnote>
  <w:endnote w:type="continuationSeparator" w:id="0">
    <w:p w:rsidR="0060365F" w:rsidRDefault="0060365F" w:rsidP="00A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5F" w:rsidRDefault="0060365F" w:rsidP="00A31809">
      <w:r>
        <w:separator/>
      </w:r>
    </w:p>
  </w:footnote>
  <w:footnote w:type="continuationSeparator" w:id="0">
    <w:p w:rsidR="0060365F" w:rsidRDefault="0060365F" w:rsidP="00A3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55C8"/>
    <w:multiLevelType w:val="hybridMultilevel"/>
    <w:tmpl w:val="A8647D2E"/>
    <w:lvl w:ilvl="0" w:tplc="CF884642">
      <w:start w:val="1"/>
      <w:numFmt w:val="decimal"/>
      <w:lvlText w:val="%1、"/>
      <w:lvlJc w:val="left"/>
      <w:pPr>
        <w:ind w:left="576" w:hanging="435"/>
      </w:pPr>
      <w:rPr>
        <w:rFonts w:ascii="宋体" w:hAnsi="宋体" w:hint="default"/>
        <w:color w:val="auto"/>
        <w:sz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FE"/>
    <w:rsid w:val="003546E6"/>
    <w:rsid w:val="0060365F"/>
    <w:rsid w:val="00653528"/>
    <w:rsid w:val="006756DD"/>
    <w:rsid w:val="00A31809"/>
    <w:rsid w:val="00D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94C42"/>
  <w15:chartTrackingRefBased/>
  <w15:docId w15:val="{3A5AE1A6-7260-49FC-B866-47098DCD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809"/>
    <w:rPr>
      <w:sz w:val="18"/>
      <w:szCs w:val="18"/>
    </w:rPr>
  </w:style>
  <w:style w:type="character" w:styleId="a7">
    <w:name w:val="Hyperlink"/>
    <w:basedOn w:val="a0"/>
    <w:uiPriority w:val="99"/>
    <w:unhideWhenUsed/>
    <w:rsid w:val="00A318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31809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31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.bit.edu.cn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凡</dc:creator>
  <cp:keywords/>
  <dc:description/>
  <cp:lastModifiedBy>付 凡</cp:lastModifiedBy>
  <cp:revision>4</cp:revision>
  <dcterms:created xsi:type="dcterms:W3CDTF">2020-11-01T01:41:00Z</dcterms:created>
  <dcterms:modified xsi:type="dcterms:W3CDTF">2020-11-01T01:49:00Z</dcterms:modified>
</cp:coreProperties>
</file>