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EAC958" w14:textId="3DE332B5" w:rsidR="008474C9" w:rsidRPr="0036242B" w:rsidRDefault="008474C9" w:rsidP="0036242B">
      <w:pPr>
        <w:jc w:val="center"/>
        <w:rPr>
          <w:rFonts w:ascii="宋体" w:hAnsi="宋体" w:cs="宋体"/>
          <w:b/>
          <w:bCs/>
          <w:color w:val="414141"/>
          <w:sz w:val="32"/>
          <w:szCs w:val="32"/>
          <w:lang w:bidi="ar"/>
        </w:rPr>
      </w:pPr>
      <w:r w:rsidRPr="008474C9">
        <w:rPr>
          <w:rFonts w:ascii="宋体" w:hAnsi="宋体" w:cs="宋体" w:hint="eastAsia"/>
          <w:b/>
          <w:bCs/>
          <w:color w:val="414141"/>
          <w:sz w:val="32"/>
          <w:szCs w:val="32"/>
          <w:lang w:bidi="ar"/>
        </w:rPr>
        <w:t>本科学生减免学费网上申请指南</w:t>
      </w:r>
    </w:p>
    <w:p w14:paraId="376DF8CF" w14:textId="77777777" w:rsidR="0036242B" w:rsidRDefault="0036242B" w:rsidP="008474C9">
      <w:pPr>
        <w:jc w:val="left"/>
        <w:rPr>
          <w:rFonts w:ascii="宋体" w:hAnsi="宋体" w:cs="宋体"/>
          <w:color w:val="414141"/>
          <w:sz w:val="24"/>
          <w:lang w:bidi="ar"/>
        </w:rPr>
      </w:pPr>
    </w:p>
    <w:p w14:paraId="704D8EE7" w14:textId="615FE8AC" w:rsidR="008474C9" w:rsidRDefault="008474C9" w:rsidP="0036242B">
      <w:pPr>
        <w:spacing w:line="276" w:lineRule="auto"/>
        <w:jc w:val="left"/>
        <w:rPr>
          <w:sz w:val="28"/>
          <w:szCs w:val="28"/>
        </w:rPr>
      </w:pPr>
      <w:r w:rsidRPr="0036242B">
        <w:rPr>
          <w:rFonts w:ascii="宋体" w:hAnsi="宋体" w:cs="宋体" w:hint="eastAsia"/>
          <w:color w:val="414141"/>
          <w:sz w:val="24"/>
          <w:lang w:bidi="ar"/>
        </w:rPr>
        <w:t>一、</w:t>
      </w:r>
      <w:r w:rsidRPr="0036242B">
        <w:rPr>
          <w:rFonts w:hint="eastAsia"/>
          <w:sz w:val="24"/>
        </w:rPr>
        <w:t>登陆校园网主页（</w:t>
      </w:r>
      <w:r w:rsidRPr="0036242B">
        <w:rPr>
          <w:rFonts w:hint="eastAsia"/>
          <w:sz w:val="24"/>
        </w:rPr>
        <w:t>www.bit.edu.cn</w:t>
      </w:r>
      <w:r w:rsidRPr="0036242B">
        <w:rPr>
          <w:rFonts w:hint="eastAsia"/>
          <w:sz w:val="24"/>
        </w:rPr>
        <w:t>），</w:t>
      </w:r>
      <w:r w:rsidR="003D688C" w:rsidRPr="0036242B">
        <w:rPr>
          <w:rFonts w:hint="eastAsia"/>
          <w:sz w:val="24"/>
        </w:rPr>
        <w:t>下拉至页面堤段，</w:t>
      </w:r>
      <w:r w:rsidRPr="0036242B">
        <w:rPr>
          <w:rFonts w:hint="eastAsia"/>
          <w:sz w:val="24"/>
        </w:rPr>
        <w:t>点击“综合服务”进入“个人中心”</w:t>
      </w:r>
      <w:r>
        <w:rPr>
          <w:rFonts w:hint="eastAsia"/>
          <w:noProof/>
          <w:sz w:val="28"/>
          <w:szCs w:val="28"/>
        </w:rPr>
        <w:drawing>
          <wp:inline distT="0" distB="0" distL="0" distR="0" wp14:anchorId="6A702415" wp14:editId="315E8C39">
            <wp:extent cx="5318842" cy="2516314"/>
            <wp:effectExtent l="0" t="0" r="2540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r="1591" b="18254"/>
                    <a:stretch/>
                  </pic:blipFill>
                  <pic:spPr bwMode="auto">
                    <a:xfrm>
                      <a:off x="0" y="0"/>
                      <a:ext cx="5318842" cy="251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298D8" w14:textId="0595964E" w:rsidR="008474C9" w:rsidRPr="0036242B" w:rsidRDefault="008474C9" w:rsidP="008474C9">
      <w:pPr>
        <w:rPr>
          <w:sz w:val="28"/>
          <w:szCs w:val="28"/>
        </w:rPr>
      </w:pPr>
    </w:p>
    <w:p w14:paraId="5C8385BB" w14:textId="6C3AF554" w:rsidR="008474C9" w:rsidRPr="0036242B" w:rsidRDefault="008474C9" w:rsidP="008474C9">
      <w:pPr>
        <w:rPr>
          <w:sz w:val="24"/>
        </w:rPr>
      </w:pPr>
      <w:r w:rsidRPr="0036242B">
        <w:rPr>
          <w:rFonts w:hint="eastAsia"/>
          <w:sz w:val="24"/>
        </w:rPr>
        <w:t>二、在“学生办事”内点击“查看更多”</w:t>
      </w:r>
    </w:p>
    <w:p w14:paraId="257304EA" w14:textId="692B5A4B" w:rsidR="007139FC" w:rsidRDefault="003D688C">
      <w:r w:rsidRPr="003D688C">
        <w:rPr>
          <w:noProof/>
        </w:rPr>
        <w:drawing>
          <wp:inline distT="0" distB="0" distL="0" distR="0" wp14:anchorId="5E8C09D4" wp14:editId="0BF95113">
            <wp:extent cx="5569731" cy="2778826"/>
            <wp:effectExtent l="0" t="0" r="571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7092" cy="278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DF5A" w14:textId="77777777" w:rsidR="008474C9" w:rsidRDefault="008474C9">
      <w:pPr>
        <w:rPr>
          <w:sz w:val="28"/>
          <w:szCs w:val="28"/>
        </w:rPr>
      </w:pPr>
    </w:p>
    <w:p w14:paraId="39153CFD" w14:textId="77777777" w:rsidR="0036242B" w:rsidRDefault="0036242B">
      <w:pPr>
        <w:rPr>
          <w:sz w:val="24"/>
        </w:rPr>
      </w:pPr>
    </w:p>
    <w:p w14:paraId="47A174A3" w14:textId="77777777" w:rsidR="0036242B" w:rsidRDefault="0036242B">
      <w:pPr>
        <w:rPr>
          <w:sz w:val="24"/>
        </w:rPr>
      </w:pPr>
    </w:p>
    <w:p w14:paraId="7F492A33" w14:textId="77777777" w:rsidR="0036242B" w:rsidRDefault="0036242B">
      <w:pPr>
        <w:rPr>
          <w:sz w:val="24"/>
        </w:rPr>
      </w:pPr>
    </w:p>
    <w:p w14:paraId="4B2CB46C" w14:textId="77777777" w:rsidR="0036242B" w:rsidRDefault="0036242B">
      <w:pPr>
        <w:rPr>
          <w:sz w:val="24"/>
        </w:rPr>
      </w:pPr>
    </w:p>
    <w:p w14:paraId="19538808" w14:textId="77777777" w:rsidR="0036242B" w:rsidRDefault="0036242B">
      <w:pPr>
        <w:rPr>
          <w:sz w:val="24"/>
        </w:rPr>
      </w:pPr>
    </w:p>
    <w:p w14:paraId="05E7F02A" w14:textId="77777777" w:rsidR="0036242B" w:rsidRDefault="0036242B">
      <w:pPr>
        <w:rPr>
          <w:sz w:val="24"/>
        </w:rPr>
      </w:pPr>
    </w:p>
    <w:p w14:paraId="10722524" w14:textId="34965281" w:rsidR="008474C9" w:rsidRPr="0036242B" w:rsidRDefault="008474C9">
      <w:pPr>
        <w:rPr>
          <w:sz w:val="24"/>
        </w:rPr>
      </w:pPr>
      <w:r w:rsidRPr="0036242B">
        <w:rPr>
          <w:rFonts w:hint="eastAsia"/>
          <w:sz w:val="24"/>
        </w:rPr>
        <w:lastRenderedPageBreak/>
        <w:t>三、在“事项类型”内点击“学生事务”，在“所属部门”内点击“学生工作部”</w:t>
      </w:r>
    </w:p>
    <w:p w14:paraId="6AB9184E" w14:textId="5A0828BF" w:rsidR="008474C9" w:rsidRDefault="003D688C">
      <w:r w:rsidRPr="003D688C">
        <w:rPr>
          <w:noProof/>
        </w:rPr>
        <w:drawing>
          <wp:inline distT="0" distB="0" distL="0" distR="0" wp14:anchorId="17A7C3E3" wp14:editId="6FED0737">
            <wp:extent cx="5459539" cy="2821858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3963" cy="282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32AB6" w14:textId="77777777" w:rsidR="003D688C" w:rsidRDefault="003D688C">
      <w:pPr>
        <w:rPr>
          <w:sz w:val="28"/>
          <w:szCs w:val="28"/>
        </w:rPr>
      </w:pPr>
    </w:p>
    <w:p w14:paraId="1E2E7872" w14:textId="2B02D582" w:rsidR="008474C9" w:rsidRPr="0036242B" w:rsidRDefault="003D688C">
      <w:pPr>
        <w:rPr>
          <w:sz w:val="20"/>
          <w:szCs w:val="22"/>
        </w:rPr>
      </w:pPr>
      <w:r w:rsidRPr="0036242B">
        <w:rPr>
          <w:rFonts w:hint="eastAsia"/>
          <w:sz w:val="24"/>
        </w:rPr>
        <w:t>四、下拉界面，点击“困难补助”</w:t>
      </w:r>
    </w:p>
    <w:p w14:paraId="25ED2A57" w14:textId="27BB703B" w:rsidR="008474C9" w:rsidRDefault="003D688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C3D02" wp14:editId="707731B9">
                <wp:simplePos x="0" y="0"/>
                <wp:positionH relativeFrom="column">
                  <wp:posOffset>145026</wp:posOffset>
                </wp:positionH>
                <wp:positionV relativeFrom="paragraph">
                  <wp:posOffset>1903034</wp:posOffset>
                </wp:positionV>
                <wp:extent cx="4847303" cy="167148"/>
                <wp:effectExtent l="12700" t="12700" r="17145" b="1079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7303" cy="1671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2B01695" id="矩形 14" o:spid="_x0000_s1026" style="position:absolute;left:0;text-align:left;margin-left:11.4pt;margin-top:149.85pt;width:381.7pt;height:1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" filled="f" strokecolor="#c00000" strokeweight="1.5pt"/>
            </w:pict>
          </mc:Fallback>
        </mc:AlternateContent>
      </w:r>
      <w:r w:rsidRPr="003D688C">
        <w:rPr>
          <w:noProof/>
        </w:rPr>
        <w:drawing>
          <wp:inline distT="0" distB="0" distL="0" distR="0" wp14:anchorId="6A19561C" wp14:editId="52C085B2">
            <wp:extent cx="5270500" cy="26936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0CC8" w14:textId="77777777" w:rsidR="003D688C" w:rsidRDefault="003D688C" w:rsidP="003D688C">
      <w:pPr>
        <w:rPr>
          <w:sz w:val="28"/>
          <w:szCs w:val="28"/>
        </w:rPr>
      </w:pPr>
    </w:p>
    <w:p w14:paraId="56F7F98F" w14:textId="433BBD04" w:rsidR="003D688C" w:rsidRPr="0036242B" w:rsidRDefault="003D688C" w:rsidP="003D688C">
      <w:pPr>
        <w:rPr>
          <w:sz w:val="20"/>
          <w:szCs w:val="22"/>
        </w:rPr>
      </w:pPr>
      <w:r w:rsidRPr="0036242B">
        <w:rPr>
          <w:rFonts w:hint="eastAsia"/>
          <w:sz w:val="24"/>
        </w:rPr>
        <w:t>五、点击“在线导航”的网址</w:t>
      </w:r>
    </w:p>
    <w:p w14:paraId="706D9185" w14:textId="27711D2E" w:rsidR="003D688C" w:rsidRPr="003D688C" w:rsidRDefault="003D68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7946A7" wp14:editId="056110CE">
                <wp:simplePos x="0" y="0"/>
                <wp:positionH relativeFrom="column">
                  <wp:posOffset>784123</wp:posOffset>
                </wp:positionH>
                <wp:positionV relativeFrom="paragraph">
                  <wp:posOffset>2172929</wp:posOffset>
                </wp:positionV>
                <wp:extent cx="2418735" cy="265471"/>
                <wp:effectExtent l="12700" t="12700" r="6985" b="139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8735" cy="2654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3B8CA57" id="矩形 16" o:spid="_x0000_s1026" style="position:absolute;left:0;text-align:left;margin-left:61.75pt;margin-top:171.1pt;width:190.45pt;height:2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" filled="f" strokecolor="#c00000" strokeweight="1.5pt"/>
            </w:pict>
          </mc:Fallback>
        </mc:AlternateContent>
      </w:r>
      <w:r w:rsidRPr="003D688C">
        <w:rPr>
          <w:noProof/>
        </w:rPr>
        <w:drawing>
          <wp:inline distT="0" distB="0" distL="0" distR="0" wp14:anchorId="19199AFD" wp14:editId="51AA97AF">
            <wp:extent cx="5270500" cy="27139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DFB47" w14:textId="0E6B9639" w:rsidR="003D688C" w:rsidRDefault="003D688C"/>
    <w:p w14:paraId="431F29C8" w14:textId="2CA00AA5" w:rsidR="003D688C" w:rsidRPr="0036242B" w:rsidRDefault="003D688C" w:rsidP="003D688C">
      <w:pPr>
        <w:rPr>
          <w:sz w:val="24"/>
        </w:rPr>
      </w:pPr>
      <w:r w:rsidRPr="0036242B">
        <w:rPr>
          <w:rFonts w:hint="eastAsia"/>
          <w:sz w:val="24"/>
        </w:rPr>
        <w:t>六、在“困难补助申请”里，点击“减免学费”</w:t>
      </w:r>
    </w:p>
    <w:p w14:paraId="5B695134" w14:textId="574482BD" w:rsidR="003D688C" w:rsidRPr="003D688C" w:rsidRDefault="003D688C" w:rsidP="003D688C">
      <w:r>
        <w:rPr>
          <w:rFonts w:hint="eastAsia"/>
          <w:noProof/>
        </w:rPr>
        <w:drawing>
          <wp:inline distT="0" distB="0" distL="0" distR="0" wp14:anchorId="4552BBD2" wp14:editId="37B2AB79">
            <wp:extent cx="5486400" cy="2812026"/>
            <wp:effectExtent l="0" t="0" r="0" b="0"/>
            <wp:docPr id="5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94"/>
                    <a:stretch/>
                  </pic:blipFill>
                  <pic:spPr bwMode="auto">
                    <a:xfrm>
                      <a:off x="0" y="0"/>
                      <a:ext cx="5486400" cy="28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D0042" w14:textId="77777777" w:rsidR="003D688C" w:rsidRPr="0036242B" w:rsidRDefault="003D688C" w:rsidP="003D688C">
      <w:pPr>
        <w:rPr>
          <w:sz w:val="24"/>
        </w:rPr>
      </w:pPr>
    </w:p>
    <w:p w14:paraId="1FB61EE6" w14:textId="42C2FA87" w:rsidR="003D688C" w:rsidRPr="0036242B" w:rsidRDefault="003D688C" w:rsidP="003D688C">
      <w:pPr>
        <w:rPr>
          <w:sz w:val="24"/>
        </w:rPr>
      </w:pPr>
      <w:r w:rsidRPr="0036242B">
        <w:rPr>
          <w:rFonts w:hint="eastAsia"/>
          <w:sz w:val="24"/>
        </w:rPr>
        <w:t>七、填写表格后，可在附件内提交证明材料</w:t>
      </w:r>
      <w:r w:rsidR="003200AE">
        <w:rPr>
          <w:rFonts w:hint="eastAsia"/>
          <w:sz w:val="24"/>
        </w:rPr>
        <w:t>原件</w:t>
      </w:r>
      <w:r w:rsidRPr="0036242B">
        <w:rPr>
          <w:rFonts w:hint="eastAsia"/>
          <w:sz w:val="24"/>
        </w:rPr>
        <w:t>照片或者扫描件，填写完成后点击提交；如需修改申</w:t>
      </w:r>
      <w:bookmarkStart w:id="0" w:name="_GoBack"/>
      <w:bookmarkEnd w:id="0"/>
      <w:r w:rsidRPr="0036242B">
        <w:rPr>
          <w:rFonts w:hint="eastAsia"/>
          <w:sz w:val="24"/>
        </w:rPr>
        <w:t>请，请撤销后再次填写提交。</w:t>
      </w:r>
    </w:p>
    <w:p w14:paraId="28CC1F1E" w14:textId="77777777" w:rsidR="003D688C" w:rsidRDefault="003D688C" w:rsidP="003D688C">
      <w:r>
        <w:rPr>
          <w:rFonts w:hint="eastAsia"/>
          <w:noProof/>
        </w:rPr>
        <w:lastRenderedPageBreak/>
        <w:drawing>
          <wp:inline distT="0" distB="0" distL="0" distR="0" wp14:anchorId="1772089C" wp14:editId="0CC0FC73">
            <wp:extent cx="5486400" cy="3246755"/>
            <wp:effectExtent l="0" t="0" r="0" b="0"/>
            <wp:docPr id="6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29944" w14:textId="77777777" w:rsidR="003D688C" w:rsidRPr="0036242B" w:rsidRDefault="003D688C" w:rsidP="0036242B">
      <w:pPr>
        <w:spacing w:line="276" w:lineRule="auto"/>
        <w:rPr>
          <w:sz w:val="20"/>
          <w:szCs w:val="22"/>
        </w:rPr>
      </w:pPr>
    </w:p>
    <w:p w14:paraId="5F4E9799" w14:textId="7DFEBE41" w:rsidR="003D688C" w:rsidRPr="0036242B" w:rsidRDefault="003D688C" w:rsidP="0036242B">
      <w:pPr>
        <w:spacing w:line="276" w:lineRule="auto"/>
        <w:rPr>
          <w:sz w:val="24"/>
        </w:rPr>
      </w:pPr>
      <w:r w:rsidRPr="0036242B">
        <w:rPr>
          <w:rFonts w:hint="eastAsia"/>
          <w:sz w:val="24"/>
        </w:rPr>
        <w:t>八、按照步骤</w:t>
      </w:r>
      <w:r w:rsidRPr="0036242B">
        <w:rPr>
          <w:rFonts w:hint="eastAsia"/>
          <w:sz w:val="24"/>
        </w:rPr>
        <w:t>1-</w:t>
      </w:r>
      <w:r w:rsidRPr="0036242B">
        <w:rPr>
          <w:sz w:val="24"/>
        </w:rPr>
        <w:t>5</w:t>
      </w:r>
      <w:r w:rsidRPr="0036242B">
        <w:rPr>
          <w:rFonts w:hint="eastAsia"/>
          <w:sz w:val="24"/>
        </w:rPr>
        <w:t>，进入“困难补助申请”页面，点击“我的申请”中“申请详情”，注：只有当鼠标放到“减免学费”上才会出现“申请详情”</w:t>
      </w:r>
    </w:p>
    <w:p w14:paraId="651AB6E0" w14:textId="77777777" w:rsidR="003D688C" w:rsidRDefault="003D688C" w:rsidP="003D688C">
      <w:r>
        <w:rPr>
          <w:rFonts w:hint="eastAsia"/>
          <w:noProof/>
        </w:rPr>
        <w:drawing>
          <wp:inline distT="0" distB="0" distL="0" distR="0" wp14:anchorId="62A18EF5" wp14:editId="4702F381">
            <wp:extent cx="5486400" cy="3283974"/>
            <wp:effectExtent l="0" t="0" r="0" b="5715"/>
            <wp:docPr id="7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82"/>
                    <a:stretch/>
                  </pic:blipFill>
                  <pic:spPr bwMode="auto">
                    <a:xfrm>
                      <a:off x="0" y="0"/>
                      <a:ext cx="5486400" cy="328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48EAB" w14:textId="77777777" w:rsidR="0036242B" w:rsidRDefault="0036242B" w:rsidP="0036242B">
      <w:pPr>
        <w:spacing w:line="276" w:lineRule="auto"/>
        <w:rPr>
          <w:sz w:val="24"/>
        </w:rPr>
      </w:pPr>
    </w:p>
    <w:p w14:paraId="506EBB95" w14:textId="2DF531CF" w:rsidR="003D688C" w:rsidRPr="0036242B" w:rsidRDefault="003D688C" w:rsidP="0036242B">
      <w:pPr>
        <w:spacing w:line="276" w:lineRule="auto"/>
        <w:rPr>
          <w:sz w:val="24"/>
        </w:rPr>
      </w:pPr>
      <w:r w:rsidRPr="0036242B">
        <w:rPr>
          <w:rFonts w:hint="eastAsia"/>
          <w:sz w:val="24"/>
        </w:rPr>
        <w:t>九、点击“打印”，打印出申请表，将申请表和证明材料一并交至学生资助中心，</w:t>
      </w:r>
      <w:r w:rsidRPr="0036242B">
        <w:rPr>
          <w:rFonts w:hint="eastAsia"/>
          <w:b/>
          <w:bCs/>
          <w:sz w:val="24"/>
        </w:rPr>
        <w:t>注：只有校方审核通过后，才能打印申请表。</w:t>
      </w:r>
    </w:p>
    <w:sectPr w:rsidR="003D688C" w:rsidRPr="0036242B" w:rsidSect="0086148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CFCC9" w14:textId="77777777" w:rsidR="008D5229" w:rsidRDefault="008D5229" w:rsidP="003200AE">
      <w:r>
        <w:separator/>
      </w:r>
    </w:p>
  </w:endnote>
  <w:endnote w:type="continuationSeparator" w:id="0">
    <w:p w14:paraId="5C71F7B3" w14:textId="77777777" w:rsidR="008D5229" w:rsidRDefault="008D5229" w:rsidP="00320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26103" w14:textId="77777777" w:rsidR="008D5229" w:rsidRDefault="008D5229" w:rsidP="003200AE">
      <w:r>
        <w:separator/>
      </w:r>
    </w:p>
  </w:footnote>
  <w:footnote w:type="continuationSeparator" w:id="0">
    <w:p w14:paraId="4009400B" w14:textId="77777777" w:rsidR="008D5229" w:rsidRDefault="008D5229" w:rsidP="003200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4C9"/>
    <w:rsid w:val="003200AE"/>
    <w:rsid w:val="0036242B"/>
    <w:rsid w:val="003D688C"/>
    <w:rsid w:val="007139FC"/>
    <w:rsid w:val="008474C9"/>
    <w:rsid w:val="00861489"/>
    <w:rsid w:val="008D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7F88EB"/>
  <w15:chartTrackingRefBased/>
  <w15:docId w15:val="{4E6B76AD-0C66-4048-B8B2-C67CF874E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4C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0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200A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200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200A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BIT</cp:lastModifiedBy>
  <cp:revision>2</cp:revision>
  <dcterms:created xsi:type="dcterms:W3CDTF">2021-08-19T02:14:00Z</dcterms:created>
  <dcterms:modified xsi:type="dcterms:W3CDTF">2021-12-13T02:36:00Z</dcterms:modified>
</cp:coreProperties>
</file>